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720" w:right="-720" w:firstLine="0"/>
        <w:jc w:val="cente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Graduate Certificate in Gender, Peace &amp; Security: Application Form</w:t>
      </w:r>
    </w:p>
    <w:p w:rsidR="00000000" w:rsidDel="00000000" w:rsidP="00000000" w:rsidRDefault="00000000" w:rsidRPr="00000000" w14:paraId="00000002">
      <w:pPr>
        <w:pageBreakBefore w:val="0"/>
        <w:ind w:left="-720" w:righ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pageBreakBefore w:val="0"/>
        <w:ind w:left="-360" w:right="-360" w:firstLine="0"/>
        <w:rPr>
          <w:rFonts w:ascii="Garamond" w:cs="Garamond" w:eastAsia="Garamond" w:hAnsi="Garamond"/>
          <w:sz w:val="20"/>
          <w:szCs w:val="20"/>
        </w:rPr>
      </w:pPr>
      <w:r w:rsidDel="00000000" w:rsidR="00000000" w:rsidRPr="00000000">
        <w:rPr>
          <w:rFonts w:ascii="Garamond" w:cs="Garamond" w:eastAsia="Garamond" w:hAnsi="Garamond"/>
          <w:b w:val="1"/>
          <w:rtl w:val="0"/>
        </w:rPr>
        <w:t xml:space="preserve">Candidate’s Name: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sz w:val="20"/>
          <w:szCs w:val="20"/>
          <w:rtl w:val="0"/>
        </w:rPr>
        <w:t xml:space="preserve">(Please print your name as you would like it to appear on the certificate.)</w:t>
      </w:r>
    </w:p>
    <w:p w:rsidR="00000000" w:rsidDel="00000000" w:rsidP="00000000" w:rsidRDefault="00000000" w:rsidRPr="00000000" w14:paraId="00000004">
      <w:pPr>
        <w:pageBreakBefore w:val="0"/>
        <w:ind w:left="-360" w:right="-36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5">
      <w:pPr>
        <w:pageBreakBefore w:val="0"/>
        <w:ind w:left="-360" w:right="-360" w:firstLine="0"/>
        <w:rPr>
          <w:rFonts w:ascii="Garamond" w:cs="Garamond" w:eastAsia="Garamond" w:hAnsi="Garamond"/>
          <w:b w:val="1"/>
        </w:rPr>
      </w:pPr>
      <w:r w:rsidDel="00000000" w:rsidR="00000000" w:rsidRPr="00000000">
        <w:rPr>
          <w:rFonts w:ascii="Garamond" w:cs="Garamond" w:eastAsia="Garamond" w:hAnsi="Garamond"/>
          <w:b w:val="1"/>
          <w:rtl w:val="0"/>
        </w:rPr>
        <w:t xml:space="preserve">GU Email:</w:t>
      </w:r>
      <w:r w:rsidDel="00000000" w:rsidR="00000000" w:rsidRPr="00000000">
        <w:rPr>
          <w:rFonts w:ascii="Garamond" w:cs="Garamond" w:eastAsia="Garamond" w:hAnsi="Garamond"/>
          <w:rtl w:val="0"/>
        </w:rPr>
        <w:tab/>
        <w:t xml:space="preserve">      </w:t>
      </w:r>
      <w:r w:rsidDel="00000000" w:rsidR="00000000" w:rsidRPr="00000000">
        <w:rPr>
          <w:rFonts w:ascii="Garamond" w:cs="Garamond" w:eastAsia="Garamond" w:hAnsi="Garamond"/>
          <w:b w:val="1"/>
          <w:rtl w:val="0"/>
        </w:rPr>
        <w:t xml:space="preserve">GU ID Number:</w:t>
      </w:r>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006">
      <w:pPr>
        <w:pageBreakBefore w:val="0"/>
        <w:ind w:left="-360" w:right="-36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7">
      <w:pPr>
        <w:pageBreakBefore w:val="0"/>
        <w:ind w:left="-360" w:right="-360" w:firstLine="0"/>
        <w:rPr>
          <w:rFonts w:ascii="Garamond" w:cs="Garamond" w:eastAsia="Garamond" w:hAnsi="Garamond"/>
          <w:b w:val="1"/>
        </w:rPr>
      </w:pPr>
      <w:r w:rsidDel="00000000" w:rsidR="00000000" w:rsidRPr="00000000">
        <w:rPr>
          <w:rFonts w:ascii="Garamond" w:cs="Garamond" w:eastAsia="Garamond" w:hAnsi="Garamond"/>
          <w:b w:val="1"/>
          <w:rtl w:val="0"/>
        </w:rPr>
        <w:t xml:space="preserve">School: Walsh School of Foreign Service </w:t>
        <w:tab/>
        <w:t xml:space="preserve">       Graduation Month/Year: </w:t>
      </w:r>
    </w:p>
    <w:p w:rsidR="00000000" w:rsidDel="00000000" w:rsidP="00000000" w:rsidRDefault="00000000" w:rsidRPr="00000000" w14:paraId="00000008">
      <w:pPr>
        <w:pageBreakBefore w:val="0"/>
        <w:ind w:left="-360" w:right="-36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9">
      <w:pPr>
        <w:pageBreakBefore w:val="0"/>
        <w:ind w:left="-360" w:right="-360" w:firstLine="0"/>
        <w:rPr>
          <w:rFonts w:ascii="Garamond" w:cs="Garamond" w:eastAsia="Garamond" w:hAnsi="Garamond"/>
        </w:rPr>
      </w:pPr>
      <w:r w:rsidDel="00000000" w:rsidR="00000000" w:rsidRPr="00000000">
        <w:rPr>
          <w:rFonts w:ascii="Garamond" w:cs="Garamond" w:eastAsia="Garamond" w:hAnsi="Garamond"/>
          <w:b w:val="1"/>
          <w:rtl w:val="0"/>
        </w:rPr>
        <w:t xml:space="preserve">Program:</w:t>
        <w:tab/>
        <w:t xml:space="preserve"> Concentration (if applicable): </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0A">
      <w:pPr>
        <w:pageBreakBefore w:val="0"/>
        <w:ind w:left="-360" w:right="-36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B">
      <w:pPr>
        <w:pageBreakBefore w:val="0"/>
        <w:ind w:left="-720" w:righ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pageBreakBefore w:val="0"/>
        <w:ind w:left="-720" w:right="-720" w:firstLine="0"/>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Requirements</w:t>
      </w:r>
    </w:p>
    <w:p w:rsidR="00000000" w:rsidDel="00000000" w:rsidP="00000000" w:rsidRDefault="00000000" w:rsidRPr="00000000" w14:paraId="0000000D">
      <w:pPr>
        <w:pageBreakBefore w:val="0"/>
        <w:ind w:left="-720" w:right="-720" w:firstLine="0"/>
        <w:rPr>
          <w:rFonts w:ascii="Garamond" w:cs="Garamond" w:eastAsia="Garamond" w:hAnsi="Garamond"/>
        </w:rPr>
      </w:pPr>
      <w:r w:rsidDel="00000000" w:rsidR="00000000" w:rsidRPr="00000000">
        <w:rPr>
          <w:rFonts w:ascii="Garamond" w:cs="Garamond" w:eastAsia="Garamond" w:hAnsi="Garamond"/>
          <w:u w:val="single"/>
          <w:rtl w:val="0"/>
        </w:rPr>
        <w:t xml:space="preserve">Coursework</w:t>
      </w:r>
      <w:r w:rsidDel="00000000" w:rsidR="00000000" w:rsidRPr="00000000">
        <w:rPr>
          <w:rFonts w:ascii="Garamond" w:cs="Garamond" w:eastAsia="Garamond" w:hAnsi="Garamond"/>
          <w:rtl w:val="0"/>
        </w:rPr>
        <w:t xml:space="preserve">:</w:t>
      </w:r>
    </w:p>
    <w:p w:rsidR="00000000" w:rsidDel="00000000" w:rsidP="00000000" w:rsidRDefault="00000000" w:rsidRPr="00000000" w14:paraId="0000000E">
      <w:pPr>
        <w:pageBreakBefore w:val="0"/>
        <w:numPr>
          <w:ilvl w:val="0"/>
          <w:numId w:val="1"/>
        </w:numPr>
        <w:ind w:left="-180" w:right="-720" w:hanging="360"/>
        <w:rPr>
          <w:rFonts w:ascii="Garamond" w:cs="Garamond" w:eastAsia="Garamond" w:hAnsi="Garamond"/>
          <w:u w:val="none"/>
        </w:rPr>
      </w:pPr>
      <w:r w:rsidDel="00000000" w:rsidR="00000000" w:rsidRPr="00000000">
        <w:rPr>
          <w:rFonts w:ascii="Garamond" w:cs="Garamond" w:eastAsia="Garamond" w:hAnsi="Garamond"/>
          <w:rtl w:val="0"/>
        </w:rPr>
        <w:t xml:space="preserve">(3 Credits) MSFS 571/GOVT 570: Gender, International Security and Development (offered Fall &amp; Spring)</w:t>
      </w:r>
      <w:r w:rsidDel="00000000" w:rsidR="00000000" w:rsidRPr="00000000">
        <w:rPr>
          <w:rtl w:val="0"/>
        </w:rPr>
      </w:r>
    </w:p>
    <w:p w:rsidR="00000000" w:rsidDel="00000000" w:rsidP="00000000" w:rsidRDefault="00000000" w:rsidRPr="00000000" w14:paraId="0000000F">
      <w:pPr>
        <w:pageBreakBefore w:val="0"/>
        <w:numPr>
          <w:ilvl w:val="0"/>
          <w:numId w:val="1"/>
        </w:numPr>
        <w:ind w:left="-180" w:right="-720" w:hanging="360"/>
        <w:rPr>
          <w:rFonts w:ascii="Garamond" w:cs="Garamond" w:eastAsia="Garamond" w:hAnsi="Garamond"/>
          <w:u w:val="none"/>
        </w:rPr>
      </w:pPr>
      <w:r w:rsidDel="00000000" w:rsidR="00000000" w:rsidRPr="00000000">
        <w:rPr>
          <w:rFonts w:ascii="Garamond" w:cs="Garamond" w:eastAsia="Garamond" w:hAnsi="Garamond"/>
          <w:rtl w:val="0"/>
        </w:rPr>
        <w:t xml:space="preserve">(3 Credits) MSFS 736/GOVT 536: Gender &amp; Security Toolbox (offered Fall &amp; Spring)</w:t>
      </w:r>
      <w:r w:rsidDel="00000000" w:rsidR="00000000" w:rsidRPr="00000000">
        <w:rPr>
          <w:rtl w:val="0"/>
        </w:rPr>
      </w:r>
    </w:p>
    <w:p w:rsidR="00000000" w:rsidDel="00000000" w:rsidP="00000000" w:rsidRDefault="00000000" w:rsidRPr="00000000" w14:paraId="00000010">
      <w:pPr>
        <w:pageBreakBefore w:val="0"/>
        <w:numPr>
          <w:ilvl w:val="0"/>
          <w:numId w:val="1"/>
        </w:numPr>
        <w:ind w:left="-180" w:right="-720" w:hanging="360"/>
        <w:rPr>
          <w:rFonts w:ascii="Garamond" w:cs="Garamond" w:eastAsia="Garamond" w:hAnsi="Garamond"/>
          <w:u w:val="none"/>
        </w:rPr>
      </w:pPr>
      <w:r w:rsidDel="00000000" w:rsidR="00000000" w:rsidRPr="00000000">
        <w:rPr>
          <w:rFonts w:ascii="Garamond" w:cs="Garamond" w:eastAsia="Garamond" w:hAnsi="Garamond"/>
          <w:rtl w:val="0"/>
        </w:rPr>
        <w:t xml:space="preserve">(9 Credits) Additional coursework that applies a gender lens to security, diplomacy, or development. Students can select from an approved list of courses, skills workshops, or a capstone project to fulfill this requirement. Any relevant coursework completed during the 2019/20 academic year can be counted towards this course requirement. If submitting previous coursework for consideration, please include an explanation for how you see the work meeting the requirements of the certificate.</w:t>
      </w:r>
      <w:r w:rsidDel="00000000" w:rsidR="00000000" w:rsidRPr="00000000">
        <w:rPr>
          <w:rtl w:val="0"/>
        </w:rPr>
      </w:r>
    </w:p>
    <w:p w:rsidR="00000000" w:rsidDel="00000000" w:rsidP="00000000" w:rsidRDefault="00000000" w:rsidRPr="00000000" w14:paraId="00000011">
      <w:pPr>
        <w:pageBreakBefore w:val="0"/>
        <w:ind w:left="-720" w:right="-720" w:firstLine="0"/>
        <w:rPr>
          <w:rFonts w:ascii="Garamond" w:cs="Garamond" w:eastAsia="Garamond" w:hAnsi="Garamond"/>
        </w:rPr>
      </w:pPr>
      <w:r w:rsidDel="00000000" w:rsidR="00000000" w:rsidRPr="00000000">
        <w:rPr>
          <w:rtl w:val="0"/>
        </w:rPr>
      </w:r>
    </w:p>
    <w:tbl>
      <w:tblPr>
        <w:tblStyle w:val="Table1"/>
        <w:tblW w:w="10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2295"/>
        <w:gridCol w:w="1710"/>
        <w:gridCol w:w="1080"/>
        <w:gridCol w:w="1065"/>
        <w:tblGridChange w:id="0">
          <w:tblGrid>
            <w:gridCol w:w="4170"/>
            <w:gridCol w:w="2295"/>
            <w:gridCol w:w="1710"/>
            <w:gridCol w:w="1080"/>
            <w:gridCol w:w="1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Course Name/Number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Semester/Year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Grade</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ind w:left="0" w:right="0" w:hanging="360"/>
              <w:rPr>
                <w:rFonts w:ascii="Garamond" w:cs="Garamond" w:eastAsia="Garamond" w:hAnsi="Garamond"/>
              </w:rPr>
            </w:pPr>
            <w:r w:rsidDel="00000000" w:rsidR="00000000" w:rsidRPr="00000000">
              <w:rPr>
                <w:rFonts w:ascii="Garamond" w:cs="Garamond" w:eastAsia="Garamond" w:hAnsi="Garamond"/>
                <w:b w:val="1"/>
                <w:rtl w:val="0"/>
              </w:rPr>
              <w:t xml:space="preserve">FOUNDATION COURSE: </w:t>
            </w:r>
            <w:r w:rsidDel="00000000" w:rsidR="00000000" w:rsidRPr="00000000">
              <w:rPr>
                <w:rFonts w:ascii="Garamond" w:cs="Garamond" w:eastAsia="Garamond" w:hAnsi="Garamond"/>
                <w:rtl w:val="0"/>
              </w:rPr>
              <w:t xml:space="preserve">MSFS 571/GOVT 570: Gender, International Security and Development </w:t>
            </w:r>
          </w:p>
          <w:p w:rsidR="00000000" w:rsidDel="00000000" w:rsidP="00000000" w:rsidRDefault="00000000" w:rsidRPr="00000000" w14:paraId="00000018">
            <w:pPr>
              <w:numPr>
                <w:ilvl w:val="0"/>
                <w:numId w:val="1"/>
              </w:numPr>
              <w:ind w:left="0" w:right="0" w:hanging="360"/>
              <w:rPr>
                <w:rFonts w:ascii="Garamond" w:cs="Garamond" w:eastAsia="Garamond" w:hAnsi="Garamond"/>
                <w:b w:val="1"/>
              </w:rPr>
            </w:pPr>
            <w:r w:rsidDel="00000000" w:rsidR="00000000" w:rsidRPr="00000000">
              <w:rPr>
                <w:rFonts w:ascii="Garamond" w:cs="Garamond" w:eastAsia="Garamond" w:hAnsi="Garamond"/>
                <w:b w:val="1"/>
                <w:rtl w:val="0"/>
              </w:rPr>
              <w:t xml:space="preserve">*Required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SKILLS COURSE: </w:t>
            </w:r>
            <w:r w:rsidDel="00000000" w:rsidR="00000000" w:rsidRPr="00000000">
              <w:rPr>
                <w:rFonts w:ascii="Garamond" w:cs="Garamond" w:eastAsia="Garamond" w:hAnsi="Garamond"/>
                <w:rtl w:val="0"/>
              </w:rPr>
              <w:t xml:space="preserve">MSFS 736/GOVT 536: Gender &amp; Security Toolbox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40" w:lineRule="auto"/>
              <w:rPr>
                <w:rFonts w:ascii="Garamond" w:cs="Garamond" w:eastAsia="Garamond" w:hAnsi="Garamond"/>
              </w:rPr>
            </w:pPr>
            <w:r w:rsidDel="00000000" w:rsidR="00000000" w:rsidRPr="00000000">
              <w:rPr>
                <w:rFonts w:ascii="Garamond" w:cs="Garamond" w:eastAsia="Garamond" w:hAnsi="Garamond"/>
                <w:rtl w:val="0"/>
              </w:rPr>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Gender Elective: </w:t>
            </w:r>
            <w:r w:rsidDel="00000000" w:rsidR="00000000" w:rsidRPr="00000000">
              <w:rPr>
                <w:rFonts w:ascii="Garamond" w:cs="Garamond" w:eastAsia="Garamond" w:hAnsi="Garamond"/>
                <w:rtl w:val="0"/>
              </w:rPr>
              <w:t xml:space="preserve">Gender &amp; Sexuality in South Asia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Gender Elective:</w:t>
            </w:r>
            <w:r w:rsidDel="00000000" w:rsidR="00000000" w:rsidRPr="00000000">
              <w:rPr>
                <w:rFonts w:ascii="Garamond" w:cs="Garamond" w:eastAsia="Garamond" w:hAnsi="Garamond"/>
                <w:rtl w:val="0"/>
              </w:rPr>
              <w:t xml:space="preserve"> (En)Gendered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Gender Elective: </w:t>
            </w:r>
            <w:r w:rsidDel="00000000" w:rsidR="00000000" w:rsidRPr="00000000">
              <w:rPr>
                <w:rFonts w:ascii="Garamond" w:cs="Garamond" w:eastAsia="Garamond" w:hAnsi="Garamond"/>
                <w:rtl w:val="0"/>
              </w:rPr>
              <w:t xml:space="preserve">Strategizing Gender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37">
      <w:pPr>
        <w:pageBreakBefore w:val="0"/>
        <w:ind w:left="-720" w:righ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(If you have not completed all of the coursework, please write the course(s) you intend to take.)</w:t>
      </w:r>
    </w:p>
    <w:p w:rsidR="00000000" w:rsidDel="00000000" w:rsidP="00000000" w:rsidRDefault="00000000" w:rsidRPr="00000000" w14:paraId="00000038">
      <w:pPr>
        <w:pageBreakBefore w:val="0"/>
        <w:ind w:left="-720" w:right="-720" w:firstLine="0"/>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39">
      <w:pPr>
        <w:pageBreakBefore w:val="0"/>
        <w:ind w:left="-720" w:right="-720" w:firstLine="0"/>
        <w:rPr>
          <w:rFonts w:ascii="Garamond" w:cs="Garamond" w:eastAsia="Garamond" w:hAnsi="Garamond"/>
          <w:u w:val="single"/>
        </w:rPr>
      </w:pPr>
      <w:r w:rsidDel="00000000" w:rsidR="00000000" w:rsidRPr="00000000">
        <w:rPr>
          <w:rFonts w:ascii="Garamond" w:cs="Garamond" w:eastAsia="Garamond" w:hAnsi="Garamond"/>
          <w:u w:val="single"/>
          <w:rtl w:val="0"/>
        </w:rPr>
        <w:t xml:space="preserve">GPA:</w:t>
      </w:r>
    </w:p>
    <w:p w:rsidR="00000000" w:rsidDel="00000000" w:rsidP="00000000" w:rsidRDefault="00000000" w:rsidRPr="00000000" w14:paraId="0000003A">
      <w:pPr>
        <w:pageBreakBefore w:val="0"/>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In addition, students must achieve an overall GPA of 3.2 and a cumulative GPA of 3.5 for Certificate courses.</w:t>
      </w:r>
    </w:p>
    <w:p w:rsidR="00000000" w:rsidDel="00000000" w:rsidP="00000000" w:rsidRDefault="00000000" w:rsidRPr="00000000" w14:paraId="0000003B">
      <w:pPr>
        <w:pageBreakBefore w:val="0"/>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Overall GPA: ______</w:t>
        <w:tab/>
        <w:tab/>
        <w:tab/>
        <w:tab/>
        <w:tab/>
        <w:t xml:space="preserve">Certificate GPA: ______</w:t>
      </w:r>
    </w:p>
    <w:p w:rsidR="00000000" w:rsidDel="00000000" w:rsidP="00000000" w:rsidRDefault="00000000" w:rsidRPr="00000000" w14:paraId="0000003C">
      <w:pPr>
        <w:pageBreakBefore w:val="0"/>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D">
      <w:pPr>
        <w:pageBreakBefore w:val="0"/>
        <w:ind w:left="-720" w:right="-720" w:firstLine="0"/>
        <w:rPr>
          <w:rFonts w:ascii="Garamond" w:cs="Garamond" w:eastAsia="Garamond" w:hAnsi="Garamond"/>
        </w:rPr>
      </w:pPr>
      <w:r w:rsidDel="00000000" w:rsidR="00000000" w:rsidRPr="00000000">
        <w:rPr>
          <w:rFonts w:ascii="Garamond" w:cs="Garamond" w:eastAsia="Garamond" w:hAnsi="Garamond"/>
          <w:u w:val="single"/>
          <w:rtl w:val="0"/>
        </w:rPr>
        <w:t xml:space="preserve">Meeting with Carla Koppell (</w:t>
      </w:r>
      <w:r w:rsidDel="00000000" w:rsidR="00000000" w:rsidRPr="00000000">
        <w:rPr>
          <w:rFonts w:ascii="Garamond" w:cs="Garamond" w:eastAsia="Garamond" w:hAnsi="Garamond"/>
          <w:highlight w:val="white"/>
          <w:u w:val="single"/>
          <w:rtl w:val="0"/>
        </w:rPr>
        <w:t xml:space="preserve">Carla.Koppell@georgetown.edu</w:t>
      </w:r>
      <w:r w:rsidDel="00000000" w:rsidR="00000000" w:rsidRPr="00000000">
        <w:rPr>
          <w:rFonts w:ascii="Garamond" w:cs="Garamond" w:eastAsia="Garamond" w:hAnsi="Garamond"/>
          <w:u w:val="single"/>
          <w:rtl w:val="0"/>
        </w:rPr>
        <w:t xml:space="preserve">):</w:t>
      </w:r>
      <w:r w:rsidDel="00000000" w:rsidR="00000000" w:rsidRPr="00000000">
        <w:rPr>
          <w:rFonts w:ascii="Garamond" w:cs="Garamond" w:eastAsia="Garamond" w:hAnsi="Garamond"/>
          <w:rtl w:val="0"/>
        </w:rPr>
        <w:t xml:space="preserve"> Students must schedule a meeting during the 1st year of their program.</w:t>
      </w:r>
    </w:p>
    <w:p w:rsidR="00000000" w:rsidDel="00000000" w:rsidP="00000000" w:rsidRDefault="00000000" w:rsidRPr="00000000" w14:paraId="0000003E">
      <w:pPr>
        <w:pageBreakBefore w:val="0"/>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F">
      <w:pPr>
        <w:pageBreakBefore w:val="0"/>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Meeting Completed:  Y  / </w:t>
      </w:r>
      <w:r w:rsidDel="00000000" w:rsidR="00000000" w:rsidRPr="00000000">
        <w:rPr>
          <w:rFonts w:ascii="Garamond" w:cs="Garamond" w:eastAsia="Garamond" w:hAnsi="Garamond"/>
          <w:b w:val="1"/>
          <w:rtl w:val="0"/>
        </w:rPr>
        <w:t xml:space="preserve">NO</w:t>
      </w:r>
      <w:r w:rsidDel="00000000" w:rsidR="00000000" w:rsidRPr="00000000">
        <w:rPr>
          <w:rFonts w:ascii="Garamond" w:cs="Garamond" w:eastAsia="Garamond" w:hAnsi="Garamond"/>
          <w:rtl w:val="0"/>
        </w:rPr>
        <w:t xml:space="preserve">  </w:t>
        <w:tab/>
        <w:t xml:space="preserve">Date:  _____</w:t>
        <w:tab/>
        <w:tab/>
        <w:t xml:space="preserve">If not completed, Meeting Scheduled:  Y  / </w:t>
      </w:r>
      <w:r w:rsidDel="00000000" w:rsidR="00000000" w:rsidRPr="00000000">
        <w:rPr>
          <w:rFonts w:ascii="Garamond" w:cs="Garamond" w:eastAsia="Garamond" w:hAnsi="Garamond"/>
          <w:b w:val="1"/>
          <w:rtl w:val="0"/>
        </w:rPr>
        <w:t xml:space="preserve">NO</w:t>
      </w:r>
      <w:r w:rsidDel="00000000" w:rsidR="00000000" w:rsidRPr="00000000">
        <w:rPr>
          <w:rFonts w:ascii="Garamond" w:cs="Garamond" w:eastAsia="Garamond" w:hAnsi="Garamond"/>
          <w:rtl w:val="0"/>
        </w:rPr>
        <w:t xml:space="preserve"> </w:t>
        <w:tab/>
        <w:t xml:space="preserve">Date: ______</w:t>
      </w:r>
    </w:p>
    <w:sectPr>
      <w:headerReference r:id="rId7" w:type="default"/>
      <w:pgSz w:h="15840" w:w="12240" w:orient="portrait"/>
      <w:pgMar w:bottom="90" w:top="1080" w:left="1440" w:right="1440" w:header="1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drawing>
        <wp:inline distB="114300" distT="114300" distL="114300" distR="114300">
          <wp:extent cx="3243263" cy="50626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3263" cy="5062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Ssj5MmxuYEh8Fnn5pl5zXqnaA==">CgMxLjA4AHIhMTh5Y3FUU0ViNTFGRG44MVpoa1VUNkJlUVVKTnBFWXdE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